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atLeast"/>
        <w:jc w:val="center"/>
        <w:rPr>
          <w:rFonts w:hint="eastAsia" w:ascii="仿宋_GB2312" w:eastAsia="仿宋_GB2312"/>
          <w:b/>
          <w:snapToGrid w:val="0"/>
          <w:color w:val="000000"/>
          <w:kern w:val="0"/>
          <w:sz w:val="36"/>
          <w:szCs w:val="36"/>
        </w:rPr>
      </w:pPr>
      <w:r>
        <w:rPr>
          <w:rFonts w:hint="eastAsia" w:ascii="仿宋_GB2312" w:eastAsia="仿宋_GB2312"/>
          <w:b/>
          <w:snapToGrid w:val="0"/>
          <w:color w:val="000000"/>
          <w:kern w:val="0"/>
          <w:sz w:val="36"/>
          <w:szCs w:val="36"/>
        </w:rPr>
        <w:t>福建农林大学金山学院赴国（境）外合作高校交流研修</w:t>
      </w:r>
    </w:p>
    <w:p>
      <w:pPr>
        <w:adjustRightInd w:val="0"/>
        <w:snapToGrid w:val="0"/>
        <w:spacing w:line="520" w:lineRule="atLeast"/>
        <w:jc w:val="center"/>
        <w:rPr>
          <w:rFonts w:hint="eastAsia" w:ascii="仿宋_GB2312" w:eastAsia="仿宋_GB2312"/>
          <w:b/>
          <w:snapToGrid w:val="0"/>
          <w:color w:val="000000"/>
          <w:kern w:val="0"/>
          <w:sz w:val="36"/>
          <w:szCs w:val="36"/>
        </w:rPr>
      </w:pPr>
      <w:r>
        <w:rPr>
          <w:rFonts w:hint="eastAsia" w:ascii="仿宋_GB2312" w:eastAsia="仿宋_GB2312"/>
          <w:b/>
          <w:snapToGrid w:val="0"/>
          <w:color w:val="000000"/>
          <w:kern w:val="0"/>
          <w:sz w:val="36"/>
          <w:szCs w:val="36"/>
        </w:rPr>
        <w:t>学生及家长承诺书</w:t>
      </w:r>
    </w:p>
    <w:p>
      <w:pPr>
        <w:adjustRightInd w:val="0"/>
        <w:snapToGrid w:val="0"/>
        <w:spacing w:line="460" w:lineRule="exact"/>
        <w:ind w:firstLine="640" w:firstLineChars="200"/>
        <w:rPr>
          <w:rFonts w:hint="eastAsia" w:ascii="仿宋_GB2312" w:eastAsia="仿宋_GB2312"/>
          <w:snapToGrid w:val="0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460" w:lineRule="exact"/>
        <w:ind w:left="141" w:leftChars="67" w:firstLine="420" w:firstLineChars="1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本人自愿前往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napToGrid w:val="0"/>
          <w:color w:val="auto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交流学习，承诺遵守以下事项：</w:t>
      </w:r>
    </w:p>
    <w:p>
      <w:pPr>
        <w:adjustRightInd w:val="0"/>
        <w:snapToGrid w:val="0"/>
        <w:spacing w:line="460" w:lineRule="exact"/>
        <w:ind w:left="141" w:leftChars="67" w:firstLine="420" w:firstLineChars="1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1、确定前往该校交流学习，</w:t>
      </w:r>
      <w:r>
        <w:rPr>
          <w:rFonts w:hint="eastAsia" w:ascii="仿宋_GB2312" w:eastAsia="仿宋_GB2312"/>
          <w:b/>
          <w:snapToGrid w:val="0"/>
          <w:color w:val="000000"/>
          <w:kern w:val="0"/>
          <w:sz w:val="28"/>
          <w:szCs w:val="28"/>
        </w:rPr>
        <w:t>承诺不退出交流项目；若无故执意退出，在校学习期间自动放弃赴国（境）外合作高校交流研修资格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460" w:lineRule="exact"/>
        <w:ind w:firstLine="536" w:firstLineChars="20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spacing w:val="-6"/>
          <w:kern w:val="0"/>
          <w:sz w:val="28"/>
          <w:szCs w:val="28"/>
        </w:rPr>
        <w:t>2、行前全面了解在在国（境）外地区的学习、生活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等各方面的情况，做好各项必要的准备。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3、在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外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学习期间，认真学习，努力完成相关课程的学习任务，严格遵守纪律，遵守所在学校规章制度，尊重当地的风俗习惯。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4、按照项目规定的时间、内容开展交流研修，期满按时回校完成学业。</w:t>
      </w:r>
      <w:r>
        <w:rPr>
          <w:rFonts w:hint="eastAsia" w:ascii="仿宋_GB2312" w:eastAsia="仿宋_GB2312"/>
          <w:b/>
          <w:snapToGrid w:val="0"/>
          <w:color w:val="000000"/>
          <w:kern w:val="0"/>
          <w:sz w:val="28"/>
          <w:szCs w:val="28"/>
        </w:rPr>
        <w:t>未经福建农林大学金山学院相关职能部门书面许可，不擅自缩短、延长、中止或以任何形式改变交流研修活动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snapToGrid w:val="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5、对赴国（境）外地区学习生活的风险有清醒的认识，时刻保持高度的安全意识。避免单独外出。按照交流院校安排住宿，不擅自到校外居住。</w:t>
      </w:r>
      <w:r>
        <w:rPr>
          <w:rFonts w:hint="eastAsia" w:ascii="仿宋_GB2312" w:eastAsia="仿宋_GB2312"/>
          <w:b/>
          <w:snapToGrid w:val="0"/>
          <w:kern w:val="0"/>
          <w:sz w:val="28"/>
          <w:szCs w:val="28"/>
        </w:rPr>
        <w:t>按照规定购买保险</w:t>
      </w:r>
      <w:r>
        <w:rPr>
          <w:rFonts w:hint="eastAsia" w:ascii="仿宋_GB2312" w:eastAsia="仿宋_GB2312"/>
          <w:snapToGrid w:val="0"/>
          <w:kern w:val="0"/>
          <w:sz w:val="28"/>
          <w:szCs w:val="28"/>
        </w:rPr>
        <w:t>。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kern w:val="0"/>
          <w:sz w:val="28"/>
          <w:szCs w:val="28"/>
        </w:rPr>
        <w:t>6、回校后10日内分别向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福建农林大学金山学院对外交流合作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lang w:val="en-US" w:eastAsia="zh-CN"/>
        </w:rPr>
        <w:t>处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、学生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lang w:val="en-US" w:eastAsia="zh-CN"/>
        </w:rPr>
        <w:t>处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和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lang w:val="en-US" w:eastAsia="zh-CN"/>
        </w:rPr>
        <w:t>教务处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提交书面学习总结。</w:t>
      </w:r>
      <w:bookmarkStart w:id="0" w:name="_GoBack"/>
      <w:bookmarkEnd w:id="0"/>
    </w:p>
    <w:p>
      <w:pPr>
        <w:adjustRightInd w:val="0"/>
        <w:snapToGrid w:val="0"/>
        <w:spacing w:line="460" w:lineRule="exact"/>
        <w:ind w:firstLine="2660" w:firstLineChars="95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3780" w:firstLineChars="135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学生签名：</w:t>
      </w:r>
      <w:r>
        <w:rPr>
          <w:rFonts w:hint="eastAsia" w:ascii="仿宋_GB2312" w:eastAsia="仿宋_GB2312"/>
          <w:color w:val="FF0000"/>
          <w:sz w:val="28"/>
          <w:szCs w:val="28"/>
        </w:rPr>
        <w:t>手写签名</w:t>
      </w:r>
    </w:p>
    <w:p>
      <w:pPr>
        <w:adjustRightInd w:val="0"/>
        <w:snapToGrid w:val="0"/>
        <w:spacing w:line="460" w:lineRule="exact"/>
        <w:ind w:firstLine="3780" w:firstLineChars="13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3780" w:firstLineChars="13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签名日期：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日</w:t>
      </w:r>
    </w:p>
    <w:p>
      <w:pPr>
        <w:adjustRightInd w:val="0"/>
        <w:snapToGrid w:val="0"/>
        <w:spacing w:line="460" w:lineRule="exact"/>
        <w:ind w:firstLine="2660" w:firstLineChars="9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本人与</w:t>
      </w:r>
      <w:r>
        <w:rPr>
          <w:rFonts w:hint="eastAsia" w:ascii="仿宋_GB2312" w:eastAsia="仿宋_GB2312"/>
          <w:snapToGrid w:val="0"/>
          <w:color w:val="FF0000"/>
          <w:kern w:val="0"/>
          <w:sz w:val="28"/>
          <w:szCs w:val="28"/>
          <w:u w:val="single"/>
        </w:rPr>
        <w:t>王晓明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为</w:t>
      </w:r>
      <w:r>
        <w:rPr>
          <w:rFonts w:hint="eastAsia" w:ascii="仿宋_GB2312" w:eastAsia="仿宋_GB2312"/>
          <w:snapToGrid w:val="0"/>
          <w:color w:val="FF0000"/>
          <w:kern w:val="0"/>
          <w:sz w:val="28"/>
          <w:szCs w:val="28"/>
          <w:u w:val="single"/>
        </w:rPr>
        <w:t>父子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关系，同意其参加本次交流研修活动并承担所需的相关费用，对其在外学习生活的风险有清醒的认识。在外期间如发生任何意外或事故，愿承担相应后果和相关法律责任。</w:t>
      </w:r>
    </w:p>
    <w:p>
      <w:pPr>
        <w:adjustRightInd w:val="0"/>
        <w:snapToGrid w:val="0"/>
        <w:spacing w:line="460" w:lineRule="exact"/>
        <w:ind w:firstLine="2660" w:firstLineChars="9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3780" w:firstLineChars="1350"/>
        <w:rPr>
          <w:rFonts w:ascii="仿宋_GB2312" w:eastAsia="仿宋_GB2312"/>
          <w:snapToGrid w:val="0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家长（监护人）签名：</w:t>
      </w:r>
      <w:r>
        <w:rPr>
          <w:rFonts w:hint="eastAsia" w:ascii="仿宋_GB2312" w:eastAsia="仿宋_GB2312"/>
          <w:color w:val="FF0000"/>
          <w:sz w:val="28"/>
          <w:szCs w:val="28"/>
        </w:rPr>
        <w:t>手写签名</w:t>
      </w:r>
    </w:p>
    <w:p>
      <w:pPr>
        <w:adjustRightInd w:val="0"/>
        <w:snapToGrid w:val="0"/>
        <w:spacing w:line="460" w:lineRule="exact"/>
        <w:ind w:firstLine="3780" w:firstLineChars="1350"/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460" w:lineRule="exact"/>
        <w:ind w:firstLine="3780" w:firstLineChars="1350"/>
      </w:pP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签名日期：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年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月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napToGrid w:val="0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74B2C"/>
    <w:rsid w:val="0BB74B2C"/>
    <w:rsid w:val="11D3122C"/>
    <w:rsid w:val="2704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2019-01-18T07:32:00Z</dcterms:created>
  <dc:creator>叶三催</dc:creator>
  <cp:lastModifiedBy>叶三催</cp:lastModifiedBy>
  <dcterms:modified xsi:type="dcterms:W3CDTF">2019-01-18T07:35:28Z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